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ascii="方正小标宋简体" w:hAnsi="宋体" w:eastAsia="方正小标宋简体" w:cs="宋体"/>
          <w:bCs/>
          <w:color w:val="auto"/>
          <w:sz w:val="44"/>
          <w:szCs w:val="44"/>
          <w:lang w:val="en-US"/>
        </w:rPr>
      </w:pPr>
      <w:r>
        <w:rPr>
          <w:rFonts w:hint="default" w:ascii="方正小标宋简体" w:hAnsi="宋体" w:eastAsia="方正小标宋简体" w:cs="宋体"/>
          <w:bCs/>
          <w:color w:val="auto"/>
          <w:kern w:val="2"/>
          <w:sz w:val="44"/>
          <w:szCs w:val="44"/>
          <w:lang w:val="en-US" w:eastAsia="zh-CN" w:bidi="ar"/>
        </w:rPr>
        <w:t>香港（澳门）籍</w:t>
      </w:r>
      <w:r>
        <w:rPr>
          <w:rFonts w:hint="default" w:ascii="方正小标宋简体" w:hAnsi="Calibri" w:eastAsia="方正小标宋简体" w:cs="宋体"/>
          <w:bCs/>
          <w:color w:val="auto"/>
          <w:kern w:val="2"/>
          <w:sz w:val="44"/>
          <w:szCs w:val="44"/>
          <w:lang w:val="en-US" w:eastAsia="zh-CN" w:bidi="ar"/>
        </w:rPr>
        <w:t>儿童</w:t>
      </w:r>
      <w:r>
        <w:rPr>
          <w:rFonts w:hint="default" w:ascii="方正小标宋简体" w:hAnsi="宋体" w:eastAsia="方正小标宋简体" w:cs="宋体"/>
          <w:bCs/>
          <w:color w:val="auto"/>
          <w:kern w:val="2"/>
          <w:sz w:val="44"/>
          <w:szCs w:val="44"/>
          <w:lang w:val="en-US" w:eastAsia="zh-CN" w:bidi="ar"/>
        </w:rPr>
        <w:t xml:space="preserve">入学申请表  </w:t>
      </w:r>
      <w:r>
        <w:rPr>
          <w:rFonts w:hint="eastAsia" w:ascii="仿宋_GB2312" w:hAnsi="Calibri" w:eastAsia="仿宋_GB2312" w:cs="仿宋_GB2312"/>
          <w:color w:val="auto"/>
          <w:kern w:val="2"/>
          <w:sz w:val="30"/>
          <w:szCs w:val="30"/>
          <w:lang w:val="en-US" w:eastAsia="zh-CN" w:bidi="ar"/>
        </w:rPr>
        <w:t xml:space="preserve"> NO: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160" w:lineRule="exact"/>
        <w:ind w:left="0" w:right="0"/>
        <w:jc w:val="center"/>
        <w:rPr>
          <w:rFonts w:ascii="方正小标宋简体" w:hAnsi="Calibri" w:eastAsia="方正小标宋简体" w:cs="方正小标宋简体"/>
          <w:bCs/>
          <w:color w:val="auto"/>
          <w:sz w:val="44"/>
          <w:szCs w:val="44"/>
          <w:lang w:val="en-US"/>
        </w:rPr>
      </w:pP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98"/>
        <w:gridCol w:w="1675"/>
        <w:gridCol w:w="756"/>
        <w:gridCol w:w="224"/>
        <w:gridCol w:w="104"/>
        <w:gridCol w:w="707"/>
        <w:gridCol w:w="362"/>
        <w:gridCol w:w="920"/>
        <w:gridCol w:w="400"/>
        <w:gridCol w:w="866"/>
        <w:gridCol w:w="16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9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57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8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290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身份类别</w:t>
            </w:r>
          </w:p>
        </w:tc>
        <w:tc>
          <w:tcPr>
            <w:tcW w:w="6046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香港特别行政区居民（  ） 澳门特别行政区居民（  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kern w:val="2"/>
                <w:sz w:val="24"/>
                <w:szCs w:val="24"/>
                <w:lang w:val="en-US" w:eastAsia="zh-CN" w:bidi="ar"/>
              </w:rPr>
              <w:t>证件号  码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在泉购房地址</w:t>
            </w:r>
          </w:p>
        </w:tc>
        <w:tc>
          <w:tcPr>
            <w:tcW w:w="35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-57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产权证号</w:t>
            </w:r>
          </w:p>
        </w:tc>
        <w:tc>
          <w:tcPr>
            <w:tcW w:w="382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520" w:firstLineChars="105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姓名 </w:t>
            </w:r>
          </w:p>
        </w:tc>
        <w:tc>
          <w:tcPr>
            <w:tcW w:w="26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户籍情况</w:t>
            </w:r>
          </w:p>
        </w:tc>
        <w:tc>
          <w:tcPr>
            <w:tcW w:w="335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现在何单位工作及职务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联 系 电 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父亲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香港（ ）澳门（ 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泉州户籍（ ）其他（ ）</w:t>
            </w:r>
          </w:p>
        </w:tc>
        <w:tc>
          <w:tcPr>
            <w:tcW w:w="33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母亲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香港（ ）澳门（ 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泉州户籍（ ）其他（ ）</w:t>
            </w:r>
          </w:p>
        </w:tc>
        <w:tc>
          <w:tcPr>
            <w:tcW w:w="33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7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在泉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就读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理由</w:t>
            </w:r>
          </w:p>
        </w:tc>
        <w:tc>
          <w:tcPr>
            <w:tcW w:w="854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  <w:jc w:val="center"/>
        </w:trPr>
        <w:tc>
          <w:tcPr>
            <w:tcW w:w="79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接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收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校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36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2160" w:firstLineChars="9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2160" w:firstLineChars="90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年    月    日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行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政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门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（盖章）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年    月    日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20" w:lineRule="exac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说明：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20" w:lineRule="exac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 xml:space="preserve">    1.本表填写一式两份，由监护人按要求向学校提出申请。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20" w:lineRule="exact"/>
        <w:ind w:left="0" w:right="0" w:firstLine="480"/>
        <w:jc w:val="left"/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2.提交以下材料：（1）适龄儿童有效的《港澳居民来往内地通行证》和《港澳</w:t>
      </w:r>
      <w:r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"/>
        </w:rPr>
        <w:t>居民身份证》原件及复印件；（2）在泉购置房产的应提供房产证明；（3）父（母）身份证明（如《港澳居民来往内地通行证》、《港澳居民身份证》或户口本）原件及复印件。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20" w:lineRule="exact"/>
        <w:ind w:left="0" w:right="0" w:firstLine="480"/>
        <w:jc w:val="left"/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20" w:lineRule="exact"/>
        <w:ind w:left="0" w:right="0" w:firstLine="480"/>
        <w:jc w:val="left"/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ascii="方正小标宋简体" w:hAnsi="宋体" w:eastAsia="方正小标宋简体" w:cs="宋体"/>
          <w:bCs/>
          <w:color w:val="auto"/>
          <w:sz w:val="44"/>
          <w:szCs w:val="44"/>
          <w:lang w:val="en-US"/>
        </w:rPr>
      </w:pPr>
      <w:r>
        <w:rPr>
          <w:rFonts w:hint="default" w:ascii="方正小标宋简体" w:hAnsi="Calibri" w:eastAsia="方正小标宋简体" w:cs="宋体"/>
          <w:bCs/>
          <w:color w:val="auto"/>
          <w:kern w:val="2"/>
          <w:sz w:val="44"/>
          <w:szCs w:val="44"/>
          <w:lang w:val="en-US" w:eastAsia="zh-CN" w:bidi="ar"/>
        </w:rPr>
        <w:t>台湾籍</w:t>
      </w:r>
      <w:r>
        <w:rPr>
          <w:rFonts w:hint="default" w:ascii="方正小标宋简体" w:hAnsi="宋体" w:eastAsia="方正小标宋简体" w:cs="宋体"/>
          <w:bCs/>
          <w:color w:val="auto"/>
          <w:kern w:val="0"/>
          <w:sz w:val="44"/>
          <w:szCs w:val="44"/>
          <w:lang w:val="en-US" w:eastAsia="zh-CN" w:bidi="ar"/>
        </w:rPr>
        <w:t>子女入（转）学</w:t>
      </w:r>
      <w:r>
        <w:rPr>
          <w:rFonts w:hint="default" w:ascii="方正小标宋简体" w:hAnsi="Calibri" w:eastAsia="方正小标宋简体" w:cs="宋体"/>
          <w:bCs/>
          <w:color w:val="auto"/>
          <w:kern w:val="2"/>
          <w:sz w:val="44"/>
          <w:szCs w:val="44"/>
          <w:lang w:val="en-US" w:eastAsia="zh-CN" w:bidi="ar"/>
        </w:rPr>
        <w:t>申请表</w:t>
      </w:r>
      <w:r>
        <w:rPr>
          <w:rFonts w:hint="eastAsia" w:ascii="仿宋_GB2312" w:hAnsi="Calibri" w:eastAsia="仿宋_GB2312" w:cs="仿宋_GB2312"/>
          <w:color w:val="auto"/>
          <w:kern w:val="2"/>
          <w:sz w:val="30"/>
          <w:szCs w:val="30"/>
          <w:lang w:val="en-US" w:eastAsia="zh-CN" w:bidi="ar"/>
        </w:rPr>
        <w:t xml:space="preserve"> NO: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60" w:lineRule="exact"/>
        <w:ind w:left="0" w:right="-519" w:rightChars="-247" w:firstLine="880" w:firstLineChars="200"/>
        <w:jc w:val="both"/>
        <w:rPr>
          <w:rFonts w:ascii="方正小标宋简体" w:hAnsi="Calibri" w:eastAsia="方正小标宋简体" w:cs="宋体"/>
          <w:bCs/>
          <w:color w:val="auto"/>
          <w:sz w:val="44"/>
          <w:szCs w:val="44"/>
          <w:lang w:val="en-US"/>
        </w:rPr>
      </w:pP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"/>
        <w:gridCol w:w="720"/>
        <w:gridCol w:w="842"/>
        <w:gridCol w:w="1575"/>
        <w:gridCol w:w="613"/>
        <w:gridCol w:w="227"/>
        <w:gridCol w:w="358"/>
        <w:gridCol w:w="587"/>
        <w:gridCol w:w="1260"/>
        <w:gridCol w:w="840"/>
        <w:gridCol w:w="13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6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2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22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台湾出入境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3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台胞证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在泉居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住地址</w:t>
            </w:r>
          </w:p>
        </w:tc>
        <w:tc>
          <w:tcPr>
            <w:tcW w:w="6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购房（  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租房（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工商登记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注册地址</w:t>
            </w:r>
          </w:p>
        </w:tc>
        <w:tc>
          <w:tcPr>
            <w:tcW w:w="6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560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父母或其他法定监护人情况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姓   名</w:t>
            </w: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现在何单位工作及职务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6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56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申请在泉就读理由</w:t>
            </w:r>
          </w:p>
        </w:tc>
        <w:tc>
          <w:tcPr>
            <w:tcW w:w="84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申请就读年级：           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若转学原就读学校及年级：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接收学校意见</w:t>
            </w:r>
          </w:p>
        </w:tc>
        <w:tc>
          <w:tcPr>
            <w:tcW w:w="3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160" w:firstLineChars="90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     年   月   日</w:t>
            </w: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市教育行政部门意见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       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说明：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20" w:lineRule="exact"/>
        <w:ind w:left="0" w:right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1.本表填写一式两份，由监护人按要求向学校提出申请。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20" w:lineRule="exact"/>
        <w:ind w:left="0" w:right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2.提交以下材料：身份证明、监护人身份证明、居住证明及工商登记注册证明原件及复印件，如在学校招生服务区域内购置房产的，还应提供房产证明。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auto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ascii="方正小标宋简体" w:hAnsi="宋体" w:eastAsia="方正小标宋简体" w:cs="宋体"/>
          <w:bCs/>
          <w:color w:val="auto"/>
          <w:sz w:val="44"/>
          <w:szCs w:val="44"/>
          <w:lang w:val="en-US"/>
        </w:rPr>
      </w:pPr>
      <w:r>
        <w:rPr>
          <w:rFonts w:hint="default" w:ascii="方正小标宋简体" w:hAnsi="宋体" w:eastAsia="方正小标宋简体" w:cs="宋体"/>
          <w:bCs/>
          <w:color w:val="auto"/>
          <w:kern w:val="2"/>
          <w:sz w:val="44"/>
          <w:szCs w:val="44"/>
          <w:lang w:val="en-US" w:eastAsia="zh-CN" w:bidi="ar"/>
        </w:rPr>
        <w:t>华侨和外籍</w:t>
      </w:r>
      <w:r>
        <w:rPr>
          <w:rFonts w:hint="default" w:ascii="方正小标宋简体" w:hAnsi="宋体" w:eastAsia="方正小标宋简体" w:cs="宋体"/>
          <w:bCs/>
          <w:color w:val="auto"/>
          <w:kern w:val="0"/>
          <w:sz w:val="44"/>
          <w:szCs w:val="44"/>
          <w:lang w:val="en-US" w:eastAsia="zh-CN" w:bidi="ar"/>
        </w:rPr>
        <w:t>子女入（转）学</w:t>
      </w:r>
      <w:r>
        <w:rPr>
          <w:rFonts w:hint="default" w:ascii="方正小标宋简体" w:hAnsi="宋体" w:eastAsia="方正小标宋简体" w:cs="宋体"/>
          <w:bCs/>
          <w:color w:val="auto"/>
          <w:kern w:val="2"/>
          <w:sz w:val="44"/>
          <w:szCs w:val="44"/>
          <w:lang w:val="en-US" w:eastAsia="zh-CN" w:bidi="ar"/>
        </w:rPr>
        <w:t>申请表</w:t>
      </w:r>
      <w:r>
        <w:rPr>
          <w:rFonts w:hint="eastAsia" w:ascii="仿宋_GB2312" w:hAnsi="Calibri" w:eastAsia="仿宋_GB2312" w:cs="仿宋_GB2312"/>
          <w:color w:val="auto"/>
          <w:kern w:val="2"/>
          <w:sz w:val="30"/>
          <w:szCs w:val="30"/>
          <w:lang w:val="en-US" w:eastAsia="zh-CN" w:bidi="ar"/>
        </w:rPr>
        <w:t xml:space="preserve"> NO: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160" w:lineRule="exact"/>
        <w:ind w:left="0" w:right="0"/>
        <w:jc w:val="center"/>
        <w:rPr>
          <w:rFonts w:ascii="方正小标宋简体" w:hAnsi="Calibri" w:eastAsia="方正小标宋简体" w:cs="方正小标宋简体"/>
          <w:bCs/>
          <w:color w:val="auto"/>
          <w:sz w:val="44"/>
          <w:szCs w:val="44"/>
          <w:lang w:val="en-US"/>
        </w:rPr>
      </w:pP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07"/>
        <w:gridCol w:w="855"/>
        <w:gridCol w:w="1135"/>
        <w:gridCol w:w="283"/>
        <w:gridCol w:w="43"/>
        <w:gridCol w:w="659"/>
        <w:gridCol w:w="105"/>
        <w:gridCol w:w="485"/>
        <w:gridCol w:w="40"/>
        <w:gridCol w:w="315"/>
        <w:gridCol w:w="1259"/>
        <w:gridCol w:w="420"/>
        <w:gridCol w:w="19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31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4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23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年月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身份类别</w:t>
            </w:r>
          </w:p>
        </w:tc>
        <w:tc>
          <w:tcPr>
            <w:tcW w:w="751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华侨（   ）外籍（   ）____________（国）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护照所在地</w:t>
            </w: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39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在泉居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57" w:right="-57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住地址</w:t>
            </w:r>
          </w:p>
        </w:tc>
        <w:tc>
          <w:tcPr>
            <w:tcW w:w="559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购房（  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租房（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49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父母或其他法定监护人情况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称 谓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332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现在何单位工作及职务</w:t>
            </w: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联 系 电 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49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2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449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2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3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原就读学校及年级</w:t>
            </w:r>
          </w:p>
        </w:tc>
        <w:tc>
          <w:tcPr>
            <w:tcW w:w="6661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6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在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就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读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由</w:t>
            </w:r>
          </w:p>
        </w:tc>
        <w:tc>
          <w:tcPr>
            <w:tcW w:w="832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申请就读年级：           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192" w:lineRule="auto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若转学原就读学校及年级：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6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Calibri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接受学校意见</w:t>
            </w:r>
          </w:p>
        </w:tc>
        <w:tc>
          <w:tcPr>
            <w:tcW w:w="37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2400" w:firstLineChars="10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2400" w:firstLineChars="100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年    月    日</w:t>
            </w:r>
          </w:p>
        </w:tc>
        <w:tc>
          <w:tcPr>
            <w:tcW w:w="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门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39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2400" w:firstLineChars="10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2400" w:firstLineChars="1000"/>
              <w:jc w:val="lef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Calibri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年    月    日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20" w:lineRule="exact"/>
        <w:ind w:left="0" w:right="0"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说明：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20" w:lineRule="exac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 xml:space="preserve">      1.本表一式两份，向国内监护人户籍地所在招生服务区域的学校提出申请。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20" w:lineRule="exac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 xml:space="preserve">      2.提交以下材料：（1）家长在泉购房置业或工作的证明材料；（2）市外侨办开具的介绍信及复印件；（3）学生本人及父（母）或法定监护人的身份证明或护照原件及复印件。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附件5</w:t>
      </w:r>
    </w:p>
    <w:tbl>
      <w:tblPr>
        <w:tblStyle w:val="9"/>
        <w:tblpPr w:leftFromText="180" w:rightFromText="180" w:vertAnchor="page" w:horzAnchor="page" w:tblpX="902" w:tblpY="2679"/>
        <w:tblW w:w="0" w:type="auto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891"/>
        <w:gridCol w:w="182"/>
        <w:gridCol w:w="892"/>
        <w:gridCol w:w="896"/>
        <w:gridCol w:w="339"/>
        <w:gridCol w:w="567"/>
        <w:gridCol w:w="283"/>
        <w:gridCol w:w="61"/>
        <w:gridCol w:w="648"/>
        <w:gridCol w:w="244"/>
        <w:gridCol w:w="466"/>
        <w:gridCol w:w="330"/>
        <w:gridCol w:w="95"/>
        <w:gridCol w:w="478"/>
        <w:gridCol w:w="655"/>
        <w:gridCol w:w="21"/>
        <w:gridCol w:w="199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  <w:jc w:val="center"/>
        </w:trPr>
        <w:tc>
          <w:tcPr>
            <w:tcW w:w="21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申请人姓名</w:t>
            </w:r>
          </w:p>
        </w:tc>
        <w:tc>
          <w:tcPr>
            <w:tcW w:w="17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性 别</w:t>
            </w:r>
          </w:p>
        </w:tc>
        <w:tc>
          <w:tcPr>
            <w:tcW w:w="8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民 族</w:t>
            </w:r>
          </w:p>
        </w:tc>
        <w:tc>
          <w:tcPr>
            <w:tcW w:w="122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02" w:firstLineChars="30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申请人照片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  <w:jc w:val="center"/>
        </w:trPr>
        <w:tc>
          <w:tcPr>
            <w:tcW w:w="21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7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工作单位</w:t>
            </w:r>
          </w:p>
        </w:tc>
        <w:tc>
          <w:tcPr>
            <w:tcW w:w="291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01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  <w:jc w:val="center"/>
        </w:trPr>
        <w:tc>
          <w:tcPr>
            <w:tcW w:w="21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来泉州工作时间</w:t>
            </w:r>
          </w:p>
        </w:tc>
        <w:tc>
          <w:tcPr>
            <w:tcW w:w="303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  年      月 </w:t>
            </w:r>
          </w:p>
        </w:tc>
        <w:tc>
          <w:tcPr>
            <w:tcW w:w="8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职 务</w:t>
            </w:r>
          </w:p>
        </w:tc>
        <w:tc>
          <w:tcPr>
            <w:tcW w:w="202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01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21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户籍所在地</w:t>
            </w:r>
          </w:p>
        </w:tc>
        <w:tc>
          <w:tcPr>
            <w:tcW w:w="595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01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  <w:jc w:val="center"/>
        </w:trPr>
        <w:tc>
          <w:tcPr>
            <w:tcW w:w="21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人才类别</w:t>
            </w:r>
          </w:p>
        </w:tc>
        <w:tc>
          <w:tcPr>
            <w:tcW w:w="595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本人于   年  月被市委人才工作领导小组确定为第　  层次人才</w:t>
            </w:r>
          </w:p>
        </w:tc>
        <w:tc>
          <w:tcPr>
            <w:tcW w:w="201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1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联系电话（手机）</w:t>
            </w:r>
          </w:p>
        </w:tc>
        <w:tc>
          <w:tcPr>
            <w:tcW w:w="297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2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电子邮箱</w:t>
            </w:r>
          </w:p>
        </w:tc>
        <w:tc>
          <w:tcPr>
            <w:tcW w:w="266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tblCellSpacing w:w="0" w:type="dxa"/>
          <w:jc w:val="center"/>
        </w:trPr>
        <w:tc>
          <w:tcPr>
            <w:tcW w:w="303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工作单位通讯地址</w:t>
            </w:r>
          </w:p>
        </w:tc>
        <w:tc>
          <w:tcPr>
            <w:tcW w:w="707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  <w:jc w:val="center"/>
        </w:trPr>
        <w:tc>
          <w:tcPr>
            <w:tcW w:w="303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现居住地详细地址</w:t>
            </w:r>
          </w:p>
        </w:tc>
        <w:tc>
          <w:tcPr>
            <w:tcW w:w="707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tblCellSpacing w:w="0" w:type="dxa"/>
          <w:jc w:val="center"/>
        </w:trPr>
        <w:tc>
          <w:tcPr>
            <w:tcW w:w="106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申请事项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(五选一)</w:t>
            </w:r>
          </w:p>
        </w:tc>
        <w:tc>
          <w:tcPr>
            <w:tcW w:w="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01" w:right="0" w:hanging="301" w:hangingChars="15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1.幼儿园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01" w:right="0" w:hanging="301" w:hangingChars="15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入学</w:t>
            </w:r>
          </w:p>
        </w:tc>
        <w:tc>
          <w:tcPr>
            <w:tcW w:w="1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子女姓名</w:t>
            </w: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0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性 别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1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02" w:firstLineChars="30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学生照片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10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申请学校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及年段</w:t>
            </w: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意向1</w:t>
            </w:r>
          </w:p>
        </w:tc>
        <w:tc>
          <w:tcPr>
            <w:tcW w:w="384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  <w:jc w:val="center"/>
        </w:trPr>
        <w:tc>
          <w:tcPr>
            <w:tcW w:w="10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意向2</w:t>
            </w:r>
          </w:p>
        </w:tc>
        <w:tc>
          <w:tcPr>
            <w:tcW w:w="384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0" w:type="dxa"/>
          <w:jc w:val="center"/>
        </w:trPr>
        <w:tc>
          <w:tcPr>
            <w:tcW w:w="10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意向3</w:t>
            </w:r>
          </w:p>
        </w:tc>
        <w:tc>
          <w:tcPr>
            <w:tcW w:w="384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tblCellSpacing w:w="0" w:type="dxa"/>
          <w:jc w:val="center"/>
        </w:trPr>
        <w:tc>
          <w:tcPr>
            <w:tcW w:w="10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01" w:right="0" w:hanging="301" w:hangingChars="15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2.小学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01" w:right="0" w:hanging="301" w:hangingChars="15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入学</w:t>
            </w:r>
          </w:p>
        </w:tc>
        <w:tc>
          <w:tcPr>
            <w:tcW w:w="1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子女姓名</w:t>
            </w: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0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性 别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1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02" w:firstLineChars="30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学生照片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tblCellSpacing w:w="0" w:type="dxa"/>
          <w:jc w:val="center"/>
        </w:trPr>
        <w:tc>
          <w:tcPr>
            <w:tcW w:w="10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学校</w:t>
            </w: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意向1</w:t>
            </w:r>
          </w:p>
        </w:tc>
        <w:tc>
          <w:tcPr>
            <w:tcW w:w="384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tblCellSpacing w:w="0" w:type="dxa"/>
          <w:jc w:val="center"/>
        </w:trPr>
        <w:tc>
          <w:tcPr>
            <w:tcW w:w="10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意向2</w:t>
            </w:r>
          </w:p>
        </w:tc>
        <w:tc>
          <w:tcPr>
            <w:tcW w:w="384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tblCellSpacing w:w="0" w:type="dxa"/>
          <w:jc w:val="center"/>
        </w:trPr>
        <w:tc>
          <w:tcPr>
            <w:tcW w:w="10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意向3</w:t>
            </w:r>
          </w:p>
        </w:tc>
        <w:tc>
          <w:tcPr>
            <w:tcW w:w="384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10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01" w:right="0" w:hanging="301" w:hangingChars="15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3.初中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01" w:right="0" w:hanging="301" w:hangingChars="15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入学</w:t>
            </w:r>
          </w:p>
        </w:tc>
        <w:tc>
          <w:tcPr>
            <w:tcW w:w="1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子女姓名</w:t>
            </w: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02" w:firstLineChars="20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性 别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1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02" w:firstLineChars="30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学生照片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  <w:jc w:val="center"/>
        </w:trPr>
        <w:tc>
          <w:tcPr>
            <w:tcW w:w="10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毕业小学</w:t>
            </w:r>
          </w:p>
        </w:tc>
        <w:tc>
          <w:tcPr>
            <w:tcW w:w="20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学籍号</w:t>
            </w:r>
          </w:p>
        </w:tc>
        <w:tc>
          <w:tcPr>
            <w:tcW w:w="228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tblCellSpacing w:w="0" w:type="dxa"/>
          <w:jc w:val="center"/>
        </w:trPr>
        <w:tc>
          <w:tcPr>
            <w:tcW w:w="10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学校</w:t>
            </w: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意向1</w:t>
            </w:r>
          </w:p>
        </w:tc>
        <w:tc>
          <w:tcPr>
            <w:tcW w:w="384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tblCellSpacing w:w="0" w:type="dxa"/>
          <w:jc w:val="center"/>
        </w:trPr>
        <w:tc>
          <w:tcPr>
            <w:tcW w:w="10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意向2</w:t>
            </w:r>
          </w:p>
        </w:tc>
        <w:tc>
          <w:tcPr>
            <w:tcW w:w="384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tblCellSpacing w:w="0" w:type="dxa"/>
          <w:jc w:val="center"/>
        </w:trPr>
        <w:tc>
          <w:tcPr>
            <w:tcW w:w="10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意向3</w:t>
            </w:r>
          </w:p>
        </w:tc>
        <w:tc>
          <w:tcPr>
            <w:tcW w:w="384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10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4. 转学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(小学、初中、高中)</w:t>
            </w:r>
          </w:p>
        </w:tc>
        <w:tc>
          <w:tcPr>
            <w:tcW w:w="1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子女姓名</w:t>
            </w: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性 别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1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学生照片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tblCellSpacing w:w="0" w:type="dxa"/>
          <w:jc w:val="center"/>
        </w:trPr>
        <w:tc>
          <w:tcPr>
            <w:tcW w:w="10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现就读学校及年级</w:t>
            </w: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学籍号</w:t>
            </w:r>
          </w:p>
        </w:tc>
        <w:tc>
          <w:tcPr>
            <w:tcW w:w="299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tblCellSpacing w:w="0" w:type="dxa"/>
          <w:jc w:val="center"/>
        </w:trPr>
        <w:tc>
          <w:tcPr>
            <w:tcW w:w="10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学校</w:t>
            </w: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意向1</w:t>
            </w:r>
          </w:p>
        </w:tc>
        <w:tc>
          <w:tcPr>
            <w:tcW w:w="384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tblCellSpacing w:w="0" w:type="dxa"/>
          <w:jc w:val="center"/>
        </w:trPr>
        <w:tc>
          <w:tcPr>
            <w:tcW w:w="10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意向2</w:t>
            </w:r>
          </w:p>
        </w:tc>
        <w:tc>
          <w:tcPr>
            <w:tcW w:w="384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tblCellSpacing w:w="0" w:type="dxa"/>
          <w:jc w:val="center"/>
        </w:trPr>
        <w:tc>
          <w:tcPr>
            <w:tcW w:w="10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意向3</w:t>
            </w:r>
          </w:p>
        </w:tc>
        <w:tc>
          <w:tcPr>
            <w:tcW w:w="384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  <w:jc w:val="center"/>
        </w:trPr>
        <w:tc>
          <w:tcPr>
            <w:tcW w:w="10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 中考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1" w:firstLineChars="15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加分</w:t>
            </w:r>
          </w:p>
        </w:tc>
        <w:tc>
          <w:tcPr>
            <w:tcW w:w="1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子女姓名</w:t>
            </w: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性 别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1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学生照片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0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毕业中学</w:t>
            </w:r>
          </w:p>
        </w:tc>
        <w:tc>
          <w:tcPr>
            <w:tcW w:w="12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学籍号</w:t>
            </w:r>
          </w:p>
        </w:tc>
        <w:tc>
          <w:tcPr>
            <w:tcW w:w="299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  <w:jc w:val="center"/>
        </w:trPr>
        <w:tc>
          <w:tcPr>
            <w:tcW w:w="10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申请加分</w:t>
            </w:r>
          </w:p>
        </w:tc>
        <w:tc>
          <w:tcPr>
            <w:tcW w:w="508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本学期参加泉州中考中招，符合加分规定，现申请加   分</w:t>
            </w:r>
          </w:p>
        </w:tc>
        <w:tc>
          <w:tcPr>
            <w:tcW w:w="199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  <w:tblCellSpacing w:w="0" w:type="dxa"/>
          <w:jc w:val="center"/>
        </w:trPr>
        <w:tc>
          <w:tcPr>
            <w:tcW w:w="10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主管人社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部门意见</w:t>
            </w:r>
          </w:p>
        </w:tc>
        <w:tc>
          <w:tcPr>
            <w:tcW w:w="376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          年  月  日</w:t>
            </w:r>
          </w:p>
        </w:tc>
        <w:tc>
          <w:tcPr>
            <w:tcW w:w="170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主管教育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部门意见</w:t>
            </w:r>
          </w:p>
        </w:tc>
        <w:tc>
          <w:tcPr>
            <w:tcW w:w="357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             年  月  日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color w:val="auto"/>
          <w:sz w:val="32"/>
          <w:szCs w:val="32"/>
          <w:lang w:val="en-US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2"/>
          <w:sz w:val="44"/>
          <w:szCs w:val="44"/>
          <w:lang w:val="en-US" w:eastAsia="zh-CN" w:bidi="ar"/>
        </w:rPr>
        <w:t>泉州市高层次人才子女入（转）学申请表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531" w:right="1417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108F16-2A61-4BAF-90CC-8F16F42C8F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CC9CA2A-7BC4-4D07-9053-EE561290ACC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3243DFA-408F-496B-AAF9-4FFABDADDBB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0DC5F728-8544-4561-946D-20C8D2C1D1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ODFlYjQyMmNiNTUyYjA3MDY2NGJkZjlkZWQyNDcifQ=="/>
  </w:docVars>
  <w:rsids>
    <w:rsidRoot w:val="54132CC8"/>
    <w:rsid w:val="036A1510"/>
    <w:rsid w:val="04325AC8"/>
    <w:rsid w:val="06FA7309"/>
    <w:rsid w:val="07944DAE"/>
    <w:rsid w:val="07B97F20"/>
    <w:rsid w:val="07E55609"/>
    <w:rsid w:val="08D102B5"/>
    <w:rsid w:val="09FE4785"/>
    <w:rsid w:val="0B341D58"/>
    <w:rsid w:val="0B3F00E2"/>
    <w:rsid w:val="0D9F5624"/>
    <w:rsid w:val="0FF80A80"/>
    <w:rsid w:val="111365EE"/>
    <w:rsid w:val="134F0723"/>
    <w:rsid w:val="136B55D2"/>
    <w:rsid w:val="13923AE1"/>
    <w:rsid w:val="143366EE"/>
    <w:rsid w:val="16001081"/>
    <w:rsid w:val="16AD42BC"/>
    <w:rsid w:val="1A703458"/>
    <w:rsid w:val="1B5F7667"/>
    <w:rsid w:val="1C5D5C5E"/>
    <w:rsid w:val="1D0004BC"/>
    <w:rsid w:val="217750CC"/>
    <w:rsid w:val="22F70A06"/>
    <w:rsid w:val="237A63C1"/>
    <w:rsid w:val="24256C2B"/>
    <w:rsid w:val="254B2BD5"/>
    <w:rsid w:val="26323F06"/>
    <w:rsid w:val="27F94308"/>
    <w:rsid w:val="2B6E2A48"/>
    <w:rsid w:val="2B8E5260"/>
    <w:rsid w:val="2E2D6704"/>
    <w:rsid w:val="2FC5794B"/>
    <w:rsid w:val="32240297"/>
    <w:rsid w:val="32911D66"/>
    <w:rsid w:val="33CB74FA"/>
    <w:rsid w:val="34226994"/>
    <w:rsid w:val="34CA46B4"/>
    <w:rsid w:val="355A6D87"/>
    <w:rsid w:val="36F5402B"/>
    <w:rsid w:val="38390ED6"/>
    <w:rsid w:val="3ACD0124"/>
    <w:rsid w:val="3C2105FF"/>
    <w:rsid w:val="3D200DE9"/>
    <w:rsid w:val="3EF20030"/>
    <w:rsid w:val="3F375A43"/>
    <w:rsid w:val="425022E4"/>
    <w:rsid w:val="43D674C5"/>
    <w:rsid w:val="44C31EB1"/>
    <w:rsid w:val="4BE11211"/>
    <w:rsid w:val="4C066AE5"/>
    <w:rsid w:val="4C0D46FC"/>
    <w:rsid w:val="4E116AD3"/>
    <w:rsid w:val="4F8544D8"/>
    <w:rsid w:val="503671F6"/>
    <w:rsid w:val="509E329D"/>
    <w:rsid w:val="534A30C2"/>
    <w:rsid w:val="540006A2"/>
    <w:rsid w:val="54132CC8"/>
    <w:rsid w:val="56B04601"/>
    <w:rsid w:val="56E02EBD"/>
    <w:rsid w:val="57763155"/>
    <w:rsid w:val="5A3C1BE5"/>
    <w:rsid w:val="5C702869"/>
    <w:rsid w:val="5FAA1007"/>
    <w:rsid w:val="5FC700AD"/>
    <w:rsid w:val="606664D4"/>
    <w:rsid w:val="64251BB5"/>
    <w:rsid w:val="687631E5"/>
    <w:rsid w:val="68CC05B2"/>
    <w:rsid w:val="6C123E23"/>
    <w:rsid w:val="6F0417E9"/>
    <w:rsid w:val="70EE6E79"/>
    <w:rsid w:val="712D6B22"/>
    <w:rsid w:val="743305F8"/>
    <w:rsid w:val="76674F2A"/>
    <w:rsid w:val="76992D10"/>
    <w:rsid w:val="78306BB5"/>
    <w:rsid w:val="78D46652"/>
    <w:rsid w:val="790E7239"/>
    <w:rsid w:val="7A592736"/>
    <w:rsid w:val="7C2C74FA"/>
    <w:rsid w:val="7DA129AE"/>
    <w:rsid w:val="7DA261A2"/>
    <w:rsid w:val="7FD04DDC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qFormat/>
    <w:uiPriority w:val="0"/>
    <w:pPr>
      <w:ind w:left="2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autoRedefine/>
    <w:qFormat/>
    <w:uiPriority w:val="0"/>
    <w:pPr>
      <w:spacing w:before="0" w:after="140" w:line="276" w:lineRule="auto"/>
    </w:pPr>
  </w:style>
  <w:style w:type="paragraph" w:styleId="4">
    <w:name w:val="Body Text Indent 2"/>
    <w:basedOn w:val="1"/>
    <w:next w:val="2"/>
    <w:autoRedefine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7"/>
    <w:autoRedefine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3823</Words>
  <Characters>4069</Characters>
  <Lines>0</Lines>
  <Paragraphs>0</Paragraphs>
  <TotalTime>6</TotalTime>
  <ScaleCrop>false</ScaleCrop>
  <LinksUpToDate>false</LinksUpToDate>
  <CharactersWithSpaces>4450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2023-05-13T09:18:00Z</dcterms:created>
  <dc:creator>饭团超人</dc:creator>
  <cp:lastModifiedBy>饭团超人</cp:lastModifiedBy>
  <cp:lastPrinted>2023-06-07T02:23:00Z</cp:lastPrinted>
  <dcterms:modified xsi:type="dcterms:W3CDTF">2024-05-20T02:23:35Z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C0033355D4B84C4EAFC33C6A62BCB804_13</vt:lpwstr>
  </property>
</Properties>
</file>