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2022年泉州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师范学院附属小学语文</w:t>
      </w:r>
    </w:p>
    <w:p>
      <w:pPr>
        <w:spacing w:line="560" w:lineRule="exact"/>
        <w:jc w:val="center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片段教学比赛教师报名表</w:t>
      </w:r>
    </w:p>
    <w:p>
      <w:pPr>
        <w:ind w:firstLine="3520" w:firstLineChars="11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Cs/>
          <w:sz w:val="32"/>
          <w:szCs w:val="32"/>
        </w:rPr>
        <w:t>年   月  日</w:t>
      </w:r>
    </w:p>
    <w:tbl>
      <w:tblPr>
        <w:tblStyle w:val="5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804"/>
        <w:gridCol w:w="1107"/>
        <w:gridCol w:w="1107"/>
        <w:gridCol w:w="37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</w:t>
            </w:r>
          </w:p>
        </w:tc>
        <w:tc>
          <w:tcPr>
            <w:tcW w:w="298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9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03" w:type="dxa"/>
            <w:gridSpan w:val="2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箱</w:t>
            </w:r>
          </w:p>
        </w:tc>
        <w:tc>
          <w:tcPr>
            <w:tcW w:w="408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02" w:type="dxa"/>
            <w:gridSpan w:val="3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指导教师（限报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519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主要教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研成果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49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教研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749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4900" w:firstLineChars="1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eastAsia="宋体" w:cs="Times New Roman"/>
          <w:sz w:val="24"/>
          <w:lang w:eastAsia="zh-CN"/>
        </w:rPr>
      </w:pPr>
      <w:r>
        <w:rPr>
          <w:rFonts w:hint="eastAsia"/>
          <w:sz w:val="24"/>
        </w:rPr>
        <w:t>注：此表电子稿</w:t>
      </w:r>
      <w:r>
        <w:rPr>
          <w:rFonts w:hint="eastAsia" w:eastAsia="宋体" w:cs="Times New Roman"/>
          <w:sz w:val="24"/>
        </w:rPr>
        <w:t>于</w:t>
      </w:r>
      <w:r>
        <w:rPr>
          <w:rFonts w:hint="eastAsia" w:eastAsia="宋体" w:cs="Times New Roman"/>
          <w:sz w:val="24"/>
          <w:lang w:val="en-US" w:eastAsia="zh-CN"/>
        </w:rPr>
        <w:t>4</w:t>
      </w:r>
      <w:r>
        <w:rPr>
          <w:rFonts w:hint="eastAsia" w:eastAsia="宋体" w:cs="Times New Roman"/>
          <w:sz w:val="24"/>
          <w:lang w:eastAsia="zh-CN"/>
        </w:rPr>
        <w:t>月</w:t>
      </w:r>
      <w:r>
        <w:rPr>
          <w:rFonts w:hint="eastAsia" w:eastAsia="宋体" w:cs="Times New Roman"/>
          <w:sz w:val="24"/>
          <w:lang w:val="en-US" w:eastAsia="zh-CN"/>
        </w:rPr>
        <w:t>26</w:t>
      </w:r>
      <w:r>
        <w:rPr>
          <w:rFonts w:hint="eastAsia" w:eastAsia="宋体" w:cs="Times New Roman"/>
          <w:sz w:val="24"/>
          <w:lang w:eastAsia="zh-CN"/>
        </w:rPr>
        <w:t>日前</w:t>
      </w:r>
      <w:r>
        <w:rPr>
          <w:rFonts w:hint="eastAsia" w:eastAsia="宋体" w:cs="Times New Roman"/>
          <w:sz w:val="24"/>
        </w:rPr>
        <w:t>发到文件</w:t>
      </w:r>
      <w:r>
        <w:rPr>
          <w:rFonts w:hint="eastAsia"/>
          <w:sz w:val="24"/>
        </w:rPr>
        <w:t>中指定邮</w:t>
      </w:r>
      <w:r>
        <w:rPr>
          <w:rFonts w:hint="eastAsia" w:eastAsia="宋体" w:cs="Times New Roman"/>
          <w:sz w:val="24"/>
          <w:lang w:eastAsia="zh-CN"/>
        </w:rPr>
        <w:t>箱</w:t>
      </w:r>
      <w:r>
        <w:rPr>
          <w:rFonts w:hint="eastAsia" w:eastAsia="宋体" w:cs="Times New Roman"/>
          <w:sz w:val="24"/>
          <w:lang w:val="en-US" w:eastAsia="zh-CN"/>
        </w:rPr>
        <w:t>qzsyfxjkc@126.com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913DC"/>
    <w:rsid w:val="4919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cs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2022-04-19T09:04:00Z</dcterms:created>
  <dc:creator>黄惠英</dc:creator>
  <cp:lastModifiedBy>黄惠英</cp:lastModifiedBy>
  <dcterms:modified xsi:type="dcterms:W3CDTF">2022-04-19T09:05:26Z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090112A5B265404CAF25FE1FFE93C318</vt:lpwstr>
  </property>
</Properties>
</file>